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</w:rPr>
        <w:t>Spole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 xml:space="preserve">nosti </w:t>
      </w:r>
      <w:r>
        <w:rPr>
          <w:rStyle w:val="Hyperlink.0"/>
          <w:rFonts w:ascii="Calibri" w:cs="Calibri" w:hAnsi="Calibri" w:eastAsia="Calibri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rtl w:val="0"/>
        </w:rPr>
        <w:instrText xml:space="preserve"> HYPERLINK "https://www.solidpixels.com/"</w:instrText>
      </w:r>
      <w:r>
        <w:rPr>
          <w:rStyle w:val="Hyperlink.0"/>
          <w:rFonts w:ascii="Calibri" w:cs="Calibri" w:hAnsi="Calibri" w:eastAsia="Calibri"/>
          <w:rtl w:val="0"/>
        </w:rPr>
        <w:fldChar w:fldCharType="separate" w:fldLock="0"/>
      </w:r>
      <w:r>
        <w:rPr>
          <w:rStyle w:val="Hyperlink.0"/>
          <w:rFonts w:ascii="Calibri" w:hAnsi="Calibri"/>
          <w:rtl w:val="0"/>
          <w:lang w:val="da-DK"/>
        </w:rPr>
        <w:t>solidpixels</w:t>
      </w:r>
      <w:r>
        <w:rPr>
          <w:rFonts w:ascii="Calibri" w:cs="Calibri" w:hAnsi="Calibri" w:eastAsia="Calibri"/>
          <w:rtl w:val="0"/>
        </w:rPr>
        <w:fldChar w:fldCharType="end" w:fldLock="0"/>
      </w:r>
      <w:r>
        <w:rPr>
          <w:rFonts w:ascii="Calibri" w:hAnsi="Calibri"/>
          <w:rtl w:val="0"/>
        </w:rPr>
        <w:t xml:space="preserve"> a </w:t>
      </w:r>
      <w:r>
        <w:rPr>
          <w:rStyle w:val="Hyperlink.0"/>
          <w:rFonts w:ascii="Calibri" w:cs="Calibri" w:hAnsi="Calibri" w:eastAsia="Calibri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rtl w:val="0"/>
        </w:rPr>
        <w:instrText xml:space="preserve"> HYPERLINK "https://www.macek.legal/"</w:instrText>
      </w:r>
      <w:r>
        <w:rPr>
          <w:rStyle w:val="Hyperlink.0"/>
          <w:rFonts w:ascii="Calibri" w:cs="Calibri" w:hAnsi="Calibri" w:eastAsia="Calibri"/>
          <w:rtl w:val="0"/>
        </w:rPr>
        <w:fldChar w:fldCharType="separate" w:fldLock="0"/>
      </w:r>
      <w:r>
        <w:rPr>
          <w:rStyle w:val="Hyperlink.0"/>
          <w:rFonts w:ascii="Calibri" w:hAnsi="Calibri"/>
          <w:rtl w:val="0"/>
          <w:lang w:val="en-US"/>
        </w:rPr>
        <w:t>MACEK.LEGAL</w:t>
      </w:r>
      <w:r>
        <w:rPr>
          <w:rFonts w:ascii="Calibri" w:cs="Calibri" w:hAnsi="Calibri" w:eastAsia="Calibri"/>
          <w:rtl w:val="0"/>
        </w:rPr>
        <w:fldChar w:fldCharType="end" w:fldLock="0"/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</w:rPr>
        <w:t>vytvo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ily</w:t>
      </w:r>
      <w:r>
        <w:rPr>
          <w:rFonts w:ascii="Calibri" w:hAnsi="Calibri"/>
          <w:rtl w:val="0"/>
        </w:rPr>
        <w:t xml:space="preserve"> tento dokument s c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lem usnadnit 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 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pravu pro v</w:t>
      </w:r>
      <w:r>
        <w:rPr>
          <w:rFonts w:ascii="Calibri" w:hAnsi="Calibri" w:hint="default"/>
          <w:rtl w:val="0"/>
        </w:rPr>
        <w:t xml:space="preserve">áš </w:t>
      </w:r>
      <w:r>
        <w:rPr>
          <w:rFonts w:ascii="Calibri" w:hAnsi="Calibri"/>
          <w:rtl w:val="0"/>
        </w:rPr>
        <w:t>web. Jedn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se o obecn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vzor, kter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ak nem</w:t>
      </w:r>
      <w:r>
        <w:rPr>
          <w:rFonts w:ascii="Calibri" w:hAnsi="Calibri" w:hint="default"/>
          <w:rtl w:val="0"/>
        </w:rPr>
        <w:t>ůž</w:t>
      </w:r>
      <w:r>
        <w:rPr>
          <w:rFonts w:ascii="Calibri" w:hAnsi="Calibri"/>
          <w:rtl w:val="0"/>
        </w:rPr>
        <w:t>e obsahovat ve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ker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specifika dan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ho zpracov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 č</w:t>
      </w:r>
      <w:r>
        <w:rPr>
          <w:rFonts w:ascii="Calibri" w:hAnsi="Calibri"/>
          <w:rtl w:val="0"/>
        </w:rPr>
        <w:t>i spr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vce a nelze jej vn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mat jako pr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radu nebo slu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bu. Neru</w:t>
      </w:r>
      <w:r>
        <w:rPr>
          <w:rFonts w:ascii="Calibri" w:hAnsi="Calibri" w:hint="default"/>
          <w:rtl w:val="0"/>
        </w:rPr>
        <w:t>čí</w:t>
      </w:r>
      <w:r>
        <w:rPr>
          <w:rFonts w:ascii="Calibri" w:hAnsi="Calibri"/>
          <w:rtl w:val="0"/>
        </w:rPr>
        <w:t>me za jeho aktu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lnost a spr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vnost, proto jej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  <w:lang w:val="fr-FR"/>
        </w:rPr>
        <w:t>ed pou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it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 d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kladn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zkontrolujte a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padn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upravte.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</w:rPr>
        <w:t>Pro snadn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j</w:t>
      </w:r>
      <w:r>
        <w:rPr>
          <w:rFonts w:ascii="Calibri" w:hAnsi="Calibri" w:hint="default"/>
          <w:rtl w:val="0"/>
        </w:rPr>
        <w:t xml:space="preserve">ší </w:t>
      </w:r>
      <w:r>
        <w:rPr>
          <w:rFonts w:ascii="Calibri" w:hAnsi="Calibri"/>
          <w:rtl w:val="0"/>
        </w:rPr>
        <w:t>propojen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s va</w:t>
      </w:r>
      <w:r>
        <w:rPr>
          <w:rFonts w:ascii="Calibri" w:hAnsi="Calibri" w:hint="default"/>
          <w:rtl w:val="0"/>
        </w:rPr>
        <w:t>ší</w:t>
      </w:r>
      <w:r>
        <w:rPr>
          <w:rFonts w:ascii="Calibri" w:hAnsi="Calibri"/>
          <w:rtl w:val="0"/>
        </w:rPr>
        <w:t>m webem si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te dopl</w:t>
      </w:r>
      <w:r>
        <w:rPr>
          <w:rFonts w:ascii="Calibri" w:hAnsi="Calibri" w:hint="default"/>
          <w:rtl w:val="0"/>
        </w:rPr>
        <w:t>ň</w:t>
      </w:r>
      <w:r>
        <w:rPr>
          <w:rFonts w:ascii="Calibri" w:hAnsi="Calibri"/>
          <w:rtl w:val="0"/>
        </w:rPr>
        <w:t>uj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>í č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 xml:space="preserve">nek na </w:t>
      </w:r>
      <w:r>
        <w:rPr>
          <w:rStyle w:val="Hyperlink.0"/>
          <w:rFonts w:ascii="Calibri" w:cs="Calibri" w:hAnsi="Calibri" w:eastAsia="Calibri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rtl w:val="0"/>
        </w:rPr>
        <w:instrText xml:space="preserve"> HYPERLINK "https://academy.solidpixels.com/blog/jak-pripravit-web-na-gdpr"</w:instrText>
      </w:r>
      <w:r>
        <w:rPr>
          <w:rStyle w:val="Hyperlink.0"/>
          <w:rFonts w:ascii="Calibri" w:cs="Calibri" w:hAnsi="Calibri" w:eastAsia="Calibri"/>
          <w:rtl w:val="0"/>
        </w:rPr>
        <w:fldChar w:fldCharType="separate" w:fldLock="0"/>
      </w:r>
      <w:r>
        <w:rPr>
          <w:rStyle w:val="Hyperlink.0"/>
          <w:rFonts w:ascii="Calibri" w:hAnsi="Calibri"/>
          <w:rtl w:val="0"/>
        </w:rPr>
        <w:t>solidpixels Academy</w:t>
      </w:r>
      <w:r>
        <w:rPr>
          <w:rFonts w:ascii="Calibri" w:cs="Calibri" w:hAnsi="Calibri" w:eastAsia="Calibri"/>
          <w:rtl w:val="0"/>
        </w:rPr>
        <w:fldChar w:fldCharType="end" w:fldLock="0"/>
      </w:r>
      <w:r>
        <w:rPr>
          <w:rFonts w:ascii="Calibri" w:hAnsi="Calibri"/>
          <w:rtl w:val="0"/>
        </w:rPr>
        <w:t>.</w:t>
      </w:r>
    </w:p>
    <w:p>
      <w:pPr>
        <w:pStyle w:val="Normal.0"/>
        <w:shd w:val="clear" w:color="auto" w:fill="ffffff"/>
        <w:spacing w:after="160"/>
      </w:pPr>
    </w:p>
    <w:p>
      <w:pPr>
        <w:pStyle w:val="Normal.0"/>
        <w:shd w:val="clear" w:color="auto" w:fill="ffffff"/>
        <w:spacing w:after="160"/>
      </w:pPr>
    </w:p>
    <w:p>
      <w:pPr>
        <w:pStyle w:val="Normal.0"/>
        <w:shd w:val="clear" w:color="auto" w:fill="ffffff"/>
        <w:spacing w:after="160"/>
      </w:pPr>
    </w:p>
    <w:p>
      <w:pPr>
        <w:pStyle w:val="Normal.0"/>
        <w:shd w:val="clear" w:color="auto" w:fill="ffffff"/>
        <w:spacing w:after="16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PODM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NKY OCHRANY A ZPRACOV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OSOBN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 xml:space="preserve">CH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Ú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DAJ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Ů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  <w:shd w:val="clear" w:color="auto" w:fill="ffff0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shd w:val="clear" w:color="auto" w:fill="ffff00"/>
        </w:rPr>
        <w:br w:type="textWrapping"/>
      </w:r>
      <w:commentRangeStart w:id="0"/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shd w:val="clear" w:color="auto" w:fill="ffff00"/>
          <w:rtl w:val="0"/>
        </w:rPr>
        <w:t>firma</w:t>
      </w:r>
      <w:commentRangeEnd w:id="0"/>
      <w:r>
        <w:commentReference w:id="0"/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 xml:space="preserve">O: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se 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dlem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zapsan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obchodn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a-DK"/>
        </w:rPr>
        <w:t>m rejst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ku 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  <w:r>
        <w:rPr>
          <w:rFonts w:ascii="Calibri" w:hAnsi="Calibri"/>
          <w:sz w:val="20"/>
          <w:szCs w:val="20"/>
          <w:rtl w:val="0"/>
        </w:rPr>
        <w:t xml:space="preserve"> soudem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  <w:r>
        <w:rPr>
          <w:rFonts w:ascii="Calibri" w:hAnsi="Calibri"/>
          <w:sz w:val="20"/>
          <w:szCs w:val="20"/>
          <w:rtl w:val="0"/>
        </w:rPr>
        <w:t>, odd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l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</w:t>
      </w:r>
      <w:r>
        <w:rPr>
          <w:rFonts w:ascii="Calibri" w:hAnsi="Calibri"/>
          <w:sz w:val="20"/>
          <w:szCs w:val="20"/>
          <w:rtl w:val="0"/>
          <w:lang w:val="nl-NL"/>
        </w:rPr>
        <w:t>, vlo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 xml:space="preserve">ka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  <w:r>
        <w:rPr>
          <w:rFonts w:ascii="Calibri" w:hAnsi="Calibri"/>
          <w:sz w:val="20"/>
          <w:szCs w:val="20"/>
          <w:rtl w:val="0"/>
        </w:rPr>
        <w:t xml:space="preserve"> 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NEBO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shd w:val="clear" w:color="auto" w:fill="00ffff"/>
          <w:rtl w:val="0"/>
        </w:rPr>
        <w:t>jm</w:t>
      </w:r>
      <w:r>
        <w:rPr>
          <w:rFonts w:ascii="Calibri" w:hAnsi="Calibri" w:hint="default"/>
          <w:b w:val="1"/>
          <w:bCs w:val="1"/>
          <w:sz w:val="20"/>
          <w:szCs w:val="20"/>
          <w:shd w:val="clear" w:color="auto" w:fill="00ffff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0"/>
          <w:szCs w:val="20"/>
          <w:shd w:val="clear" w:color="auto" w:fill="00ffff"/>
          <w:rtl w:val="0"/>
          <w:lang w:val="it-IT"/>
        </w:rPr>
        <w:t>no a p</w:t>
      </w:r>
      <w:r>
        <w:rPr>
          <w:rFonts w:ascii="Calibri" w:hAnsi="Calibri" w:hint="default"/>
          <w:b w:val="1"/>
          <w:bCs w:val="1"/>
          <w:sz w:val="20"/>
          <w:szCs w:val="20"/>
          <w:shd w:val="clear" w:color="auto" w:fill="00ffff"/>
          <w:rtl w:val="0"/>
        </w:rPr>
        <w:t>ří</w:t>
      </w:r>
      <w:r>
        <w:rPr>
          <w:rFonts w:ascii="Calibri" w:hAnsi="Calibri"/>
          <w:b w:val="1"/>
          <w:bCs w:val="1"/>
          <w:sz w:val="20"/>
          <w:szCs w:val="20"/>
          <w:shd w:val="clear" w:color="auto" w:fill="00ffff"/>
          <w:rtl w:val="0"/>
        </w:rPr>
        <w:t>jmen</w:t>
      </w:r>
      <w:r>
        <w:rPr>
          <w:rFonts w:ascii="Calibri" w:hAnsi="Calibri" w:hint="default"/>
          <w:b w:val="1"/>
          <w:bCs w:val="1"/>
          <w:sz w:val="20"/>
          <w:szCs w:val="20"/>
          <w:shd w:val="clear" w:color="auto" w:fill="00ffff"/>
          <w:rtl w:val="0"/>
        </w:rPr>
        <w:t>í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I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 xml:space="preserve">O: </w:t>
      </w:r>
      <w:r>
        <w:rPr>
          <w:rFonts w:ascii="Calibri" w:hAnsi="Calibri"/>
          <w:sz w:val="20"/>
          <w:szCs w:val="20"/>
          <w:shd w:val="clear" w:color="auto" w:fill="00ffff"/>
          <w:rtl w:val="0"/>
        </w:rPr>
        <w:t>xxx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se 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dlem </w:t>
      </w:r>
      <w:r>
        <w:rPr>
          <w:rFonts w:ascii="Calibri" w:hAnsi="Calibri"/>
          <w:sz w:val="20"/>
          <w:szCs w:val="20"/>
          <w:shd w:val="clear" w:color="auto" w:fill="00ffff"/>
          <w:rtl w:val="0"/>
        </w:rPr>
        <w:t>xxx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podnikatel veden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 xml:space="preserve">evidenci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ivnostensk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podnik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u </w:t>
      </w:r>
      <w:r>
        <w:rPr>
          <w:rFonts w:ascii="Calibri" w:hAnsi="Calibri"/>
          <w:sz w:val="20"/>
          <w:szCs w:val="20"/>
          <w:shd w:val="clear" w:color="auto" w:fill="00ffff"/>
          <w:rtl w:val="0"/>
        </w:rPr>
        <w:t>xxx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e-mail: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telefon: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</w:p>
    <w:p>
      <w:pPr>
        <w:pStyle w:val="Normal.0"/>
        <w:spacing w:line="24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nka: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xxx</w:t>
      </w:r>
      <w:r>
        <w:rPr>
          <w:rFonts w:ascii="Calibri" w:hAnsi="Calibri"/>
          <w:sz w:val="20"/>
          <w:szCs w:val="20"/>
          <w:rtl w:val="0"/>
        </w:rPr>
        <w:t xml:space="preserve"> (d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le jen 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webov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str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nka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(d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le jen 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vce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v 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mci sv</w:t>
      </w:r>
      <w:r>
        <w:rPr>
          <w:rFonts w:ascii="Calibri" w:hAnsi="Calibri" w:hint="default"/>
          <w:sz w:val="20"/>
          <w:szCs w:val="20"/>
          <w:rtl w:val="0"/>
        </w:rPr>
        <w:t>é č</w:t>
      </w:r>
      <w:r>
        <w:rPr>
          <w:rFonts w:ascii="Calibri" w:hAnsi="Calibri"/>
          <w:sz w:val="20"/>
          <w:szCs w:val="20"/>
          <w:rtl w:val="0"/>
        </w:rPr>
        <w:t>innosti spravuje a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n</w:t>
      </w:r>
      <w:r>
        <w:rPr>
          <w:rFonts w:ascii="Calibri" w:hAnsi="Calibri" w:hint="default"/>
          <w:sz w:val="20"/>
          <w:szCs w:val="20"/>
          <w:rtl w:val="0"/>
        </w:rPr>
        <w:t>íž</w:t>
      </w:r>
      <w:r>
        <w:rPr>
          <w:rFonts w:ascii="Calibri" w:hAnsi="Calibri"/>
          <w:sz w:val="20"/>
          <w:szCs w:val="20"/>
          <w:rtl w:val="0"/>
        </w:rPr>
        <w:t>e uveden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subjekt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 Tyto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sady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(d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le jen 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sady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 informuj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subjekty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 okolnostech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jejich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pt-PT"/>
        </w:rPr>
        <w:t>a o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vech,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ve vztahu k tomuto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SUBJEKTY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ÚČ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ELY, ROZSAH, DOBA A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VOD ZPRACOV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</w:p>
    <w:p>
      <w:pPr>
        <w:pStyle w:val="List Paragraph"/>
        <w:spacing w:after="180"/>
        <w:ind w:left="426" w:firstLine="0"/>
        <w:jc w:val="both"/>
        <w:rPr>
          <w:rFonts w:ascii="Calibri" w:cs="Calibri" w:hAnsi="Calibri" w:eastAsia="Calibri"/>
          <w:b w:val="1"/>
          <w:bCs w:val="1"/>
          <w:sz w:val="20"/>
          <w:szCs w:val="20"/>
          <w:u w:val="single"/>
        </w:rPr>
      </w:pPr>
    </w:p>
    <w:p>
      <w:pPr>
        <w:pStyle w:val="List Paragraph"/>
        <w:numPr>
          <w:ilvl w:val="0"/>
          <w:numId w:val="4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  <w:lang w:val="de-DE"/>
        </w:rPr>
      </w:pP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OSOBA, KTER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 xml:space="preserve">Á 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SPR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VCE KONTAKTUJE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prov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osob,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kontaktuj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e-mailem, telefonicky nebo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kontaktn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pt-PT"/>
        </w:rPr>
        <w:t>ho formul</w:t>
      </w:r>
      <w:r>
        <w:rPr>
          <w:rFonts w:ascii="Calibri" w:hAnsi="Calibri" w:hint="default"/>
          <w:sz w:val="20"/>
          <w:szCs w:val="20"/>
          <w:rtl w:val="0"/>
        </w:rPr>
        <w:t>ář</w:t>
      </w:r>
      <w:r>
        <w:rPr>
          <w:rFonts w:ascii="Calibri" w:hAnsi="Calibri"/>
          <w:sz w:val="20"/>
          <w:szCs w:val="20"/>
          <w:rtl w:val="0"/>
        </w:rPr>
        <w:t xml:space="preserve">e za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elem,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rozsahu,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pt-PT"/>
        </w:rPr>
        <w:t>ho 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vodu a po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doby: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Úč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 xml:space="preserve">el: </w:t>
      </w:r>
      <w:r>
        <w:rPr>
          <w:rFonts w:ascii="Calibri" w:hAnsi="Calibri"/>
          <w:sz w:val="20"/>
          <w:szCs w:val="20"/>
          <w:rtl w:val="0"/>
        </w:rPr>
        <w:t xml:space="preserve"> Zodpov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it-IT"/>
        </w:rPr>
        <w:t>dotaz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dotazuj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se osoby.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Rozsah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: 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it-IT"/>
        </w:rPr>
        <w:t>no,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jmen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e-mailov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adresa, telefonn</w:t>
      </w:r>
      <w:r>
        <w:rPr>
          <w:rFonts w:ascii="Calibri" w:hAnsi="Calibri" w:hint="default"/>
          <w:sz w:val="20"/>
          <w:szCs w:val="20"/>
          <w:rtl w:val="0"/>
        </w:rPr>
        <w:t>í čí</w:t>
      </w:r>
      <w:r>
        <w:rPr>
          <w:rFonts w:ascii="Calibri" w:hAnsi="Calibri"/>
          <w:sz w:val="20"/>
          <w:szCs w:val="20"/>
          <w:rtl w:val="0"/>
        </w:rPr>
        <w:t xml:space="preserve">slo.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vod:</w:t>
      </w:r>
      <w:r>
        <w:rPr>
          <w:rFonts w:ascii="Calibri" w:hAnsi="Calibri"/>
          <w:sz w:val="20"/>
          <w:szCs w:val="20"/>
          <w:rtl w:val="0"/>
        </w:rPr>
        <w:t xml:space="preserve"> 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jem na poskytnut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odpov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di.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Doba</w:t>
      </w:r>
      <w:r>
        <w:rPr>
          <w:rFonts w:ascii="Calibri" w:hAnsi="Calibri"/>
          <w:sz w:val="20"/>
          <w:szCs w:val="20"/>
          <w:rtl w:val="0"/>
        </w:rPr>
        <w:t>: Nezbytn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nutn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pro zodpov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it-IT"/>
        </w:rPr>
        <w:t>dotazu.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  <w:lang w:val="de-DE"/>
        </w:rPr>
      </w:pP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OSOBA, KTER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 xml:space="preserve">Á 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SE P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Ř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IHL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S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K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 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ODB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RU NEWSLETTER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 xml:space="preserve">Ů 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SPR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VCE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prov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osob,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vci ud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souhlas se zas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m newsletter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(obchodn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) za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elem,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rozsahu, z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pt-PT"/>
        </w:rPr>
        <w:t>ho 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vodu a po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doby: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Úč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el:</w:t>
      </w:r>
      <w:r>
        <w:rPr>
          <w:rFonts w:ascii="Calibri" w:hAnsi="Calibri"/>
          <w:sz w:val="20"/>
          <w:szCs w:val="20"/>
          <w:rtl w:val="0"/>
        </w:rPr>
        <w:t xml:space="preserve"> Zas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obchodn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ch 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za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  <w:lang w:val="en-US"/>
        </w:rPr>
        <w:t>ely marketingov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mi a reklamn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mi.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Rozsah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: Jm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it-IT"/>
        </w:rPr>
        <w:t>no,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jmen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 e-mailov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adresa.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vod:</w:t>
      </w:r>
      <w:r>
        <w:rPr>
          <w:rFonts w:ascii="Calibri" w:hAnsi="Calibri"/>
          <w:sz w:val="20"/>
          <w:szCs w:val="20"/>
          <w:rtl w:val="0"/>
        </w:rPr>
        <w:t xml:space="preserve"> Souhlas.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Doba</w:t>
      </w:r>
      <w:r>
        <w:rPr>
          <w:rFonts w:ascii="Calibri" w:hAnsi="Calibri"/>
          <w:sz w:val="20"/>
          <w:szCs w:val="20"/>
          <w:rtl w:val="0"/>
        </w:rPr>
        <w:t>: Po dobu nezbytn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dlouhou 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enou, nejd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le do odvol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souhlasu.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V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Š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T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</w:rPr>
        <w:t>VN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CI WEBOV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  <w:lang w:val="pt-PT"/>
        </w:rPr>
        <w:t xml:space="preserve">É 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STR</w:t>
      </w:r>
      <w:r>
        <w:rPr>
          <w:rFonts w:ascii="Calibri" w:hAnsi="Calibri" w:hint="default"/>
          <w:b w:val="1"/>
          <w:bCs w:val="1"/>
          <w:sz w:val="20"/>
          <w:szCs w:val="20"/>
          <w:u w:val="single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u w:val="single"/>
          <w:rtl w:val="0"/>
          <w:lang w:val="de-DE"/>
        </w:rPr>
        <w:t>NKY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prov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cookies ve vztahu k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m 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nky.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Cookies jsou textov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soubory obsahuj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mal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mno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stv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informac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se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 st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hnou do mobilu, po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ta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 nebo 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za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nl-NL"/>
        </w:rPr>
        <w:t>ka 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nky.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 ka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 se potom soubory cookies zas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laj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 na 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webovou 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nku nebo na jinou 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nku,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cookies rozpozn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. Zjednodu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ě ř</w:t>
      </w:r>
      <w:r>
        <w:rPr>
          <w:rFonts w:ascii="Calibri" w:hAnsi="Calibri"/>
          <w:sz w:val="20"/>
          <w:szCs w:val="20"/>
          <w:rtl w:val="0"/>
        </w:rPr>
        <w:t>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eno </w:t>
      </w:r>
      <w:r>
        <w:rPr>
          <w:rFonts w:ascii="Calibri" w:hAnsi="Calibri" w:hint="default"/>
          <w:sz w:val="20"/>
          <w:szCs w:val="20"/>
          <w:rtl w:val="0"/>
        </w:rPr>
        <w:t xml:space="preserve">– </w:t>
      </w:r>
      <w:r>
        <w:rPr>
          <w:rFonts w:ascii="Calibri" w:hAnsi="Calibri"/>
          <w:sz w:val="20"/>
          <w:szCs w:val="20"/>
          <w:rtl w:val="0"/>
        </w:rPr>
        <w:t>pomoc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cookies si webov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nka ukl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informace o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nka pou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zn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kategorie soubor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en-US"/>
        </w:rPr>
        <w:t>cookies pro r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zn</w:t>
      </w:r>
      <w:r>
        <w:rPr>
          <w:rFonts w:ascii="Calibri" w:hAnsi="Calibri" w:hint="default"/>
          <w:sz w:val="20"/>
          <w:szCs w:val="20"/>
          <w:rtl w:val="0"/>
        </w:rPr>
        <w:t>é úč</w:t>
      </w:r>
      <w:r>
        <w:rPr>
          <w:rFonts w:ascii="Calibri" w:hAnsi="Calibri"/>
          <w:sz w:val="20"/>
          <w:szCs w:val="20"/>
          <w:rtl w:val="0"/>
        </w:rPr>
        <w:t>ely. Nezbytn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cookies jsou nezbytn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pro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funk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nl-NL"/>
        </w:rPr>
        <w:t>nost 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nky.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se tedy neobejde bez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nezbytn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  <w:lang w:val="en-US"/>
        </w:rPr>
        <w:t>ch cookies pro to, aby webov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nka mohla plnit svou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funkci. Nezbytn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en-US"/>
        </w:rPr>
        <w:t>cookies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  <w:lang w:val="de-DE"/>
        </w:rPr>
        <w:t>e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vat bez souhlasu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nl-NL"/>
        </w:rPr>
        <w:t>ka 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nky.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ostatn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cookies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  <w:lang w:val="de-DE"/>
        </w:rPr>
        <w:t>e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vat pouze se souhlasem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nl-NL"/>
        </w:rPr>
        <w:t>ka 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nl-NL"/>
        </w:rPr>
        <w:t>k 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 kdykoliv odvolat (odm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tnout) </w:t>
      </w:r>
      <w:commentRangeStart w:id="1"/>
      <w:r>
        <w:rPr>
          <w:rFonts w:ascii="Calibri" w:hAnsi="Calibri"/>
          <w:sz w:val="20"/>
          <w:szCs w:val="20"/>
          <w:rtl w:val="0"/>
        </w:rPr>
        <w:t>v nastaven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cookies</w:t>
      </w:r>
      <w:commentRangeEnd w:id="1"/>
      <w:r>
        <w:commentReference w:id="1"/>
      </w:r>
      <w:r>
        <w:rPr>
          <w:rFonts w:ascii="Calibri" w:hAnsi="Calibri"/>
          <w:sz w:val="20"/>
          <w:szCs w:val="20"/>
          <w:rtl w:val="0"/>
        </w:rPr>
        <w:t>. Odvol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nebo neud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souhlasu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 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 vliv na proch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nky.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Jak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da-DK"/>
        </w:rPr>
        <w:t>konkr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tn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soubory cookies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, za jak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 xml:space="preserve">elem a po jakou dobu najdete </w:t>
      </w:r>
      <w:commentRangeStart w:id="2"/>
      <w:r>
        <w:rPr>
          <w:rFonts w:ascii="Calibri" w:hAnsi="Calibri"/>
          <w:sz w:val="20"/>
          <w:szCs w:val="20"/>
          <w:rtl w:val="0"/>
        </w:rPr>
        <w:t>zde</w:t>
      </w:r>
      <w:commentRangeEnd w:id="2"/>
      <w:r>
        <w:commentReference w:id="2"/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na webov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nce pou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en-US"/>
        </w:rPr>
        <w:t>bu Google Analytics a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i dal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by poskytovan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Google Ireland Limited, 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en-US"/>
        </w:rPr>
        <w:t>bu Facebook Pixel a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by poskytovan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en-US"/>
        </w:rPr>
        <w:t>Meta Platforms Ireland Limited, a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by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commentRangeStart w:id="3"/>
      <w:r>
        <w:rPr>
          <w:rFonts w:ascii="Calibri" w:hAnsi="Calibri"/>
          <w:sz w:val="20"/>
          <w:szCs w:val="20"/>
          <w:rtl w:val="0"/>
        </w:rPr>
        <w:t>zde</w:t>
      </w:r>
      <w:commentRangeEnd w:id="3"/>
      <w:r>
        <w:commentReference w:id="3"/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Tyto 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by pracuj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 informacemi 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skan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mi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soubor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en-US"/>
        </w:rPr>
        <w:t>cookies. 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ce informac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eb naleznete na webov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str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ch jejich jednotliv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poskytovatel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DOBROVOLNOST POSKYTNUT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 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poskytuje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vci sv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dobrovoln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. Neposkytnut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>e ovlivnit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sobilost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uzav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 xml:space="preserve">t smlouvu nebo poskytnout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jsou zalo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eny na nezbytn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znalosti informac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o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NA ODVOL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SOUHLASU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Pokud je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zalo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 xml:space="preserve">eno na souhlasu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kdykoliv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nost sv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j souhlas se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odvolat, a to zasl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elektronick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zpr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vy na adresu 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(dopl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te email)</w:t>
      </w:r>
      <w:r>
        <w:rPr>
          <w:rFonts w:ascii="Calibri" w:hAnsi="Calibri"/>
          <w:sz w:val="20"/>
          <w:szCs w:val="20"/>
          <w:rtl w:val="0"/>
        </w:rPr>
        <w:t xml:space="preserve"> nebo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odkazu,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je uveden v obchodn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 Odvol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souhlasu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it-IT"/>
        </w:rPr>
        <w:t>dot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prov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ho titulu, zejm. za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elem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poskytov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by nebo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bylo zalo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eno na souhlasu do okam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iku jeho odvol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  <w:lang w:val="de-DE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>ZPRACOVATEL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pt-PT"/>
        </w:rPr>
        <w:t xml:space="preserve">É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OSOBN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Zpracovatel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commentRangeStart w:id="4"/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commentRangeEnd w:id="4"/>
      <w:r>
        <w:commentReference w:id="4"/>
      </w:r>
      <w:r>
        <w:rPr>
          <w:rFonts w:ascii="Calibri" w:hAnsi="Calibri"/>
          <w:sz w:val="20"/>
          <w:szCs w:val="20"/>
          <w:rtl w:val="0"/>
        </w:rPr>
        <w:t>: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shd w:val="clear" w:color="auto" w:fill="ffff00"/>
          <w:rtl w:val="0"/>
        </w:rPr>
        <w:t>poskytovatel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shd w:val="clear" w:color="auto" w:fill="ffff0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ž</w:t>
      </w:r>
      <w:r>
        <w:rPr>
          <w:rFonts w:ascii="Calibri" w:hAnsi="Calibri"/>
          <w:sz w:val="20"/>
          <w:szCs w:val="20"/>
          <w:shd w:val="clear" w:color="auto" w:fill="ffff00"/>
          <w:rtl w:val="0"/>
          <w:lang w:val="en-US"/>
        </w:rPr>
        <w:t>eb emailingu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poskytovatel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da-DK"/>
        </w:rPr>
        <w:t>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bu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ch soubory cookies: Google Ireland Limited, Meta Platforms Ireland Limited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shd w:val="clear" w:color="auto" w:fill="ffff00"/>
          <w:rtl w:val="0"/>
        </w:rPr>
        <w:t>poskytovatel softwarov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 xml:space="preserve">ho 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ř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e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š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en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 xml:space="preserve">í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webov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str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á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nky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shd w:val="clear" w:color="auto" w:fill="ffffff"/>
        <w:spacing w:after="16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Berte ov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em pros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na 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dom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s ohledem na 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se osoby poskytovatel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eb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fr-FR"/>
        </w:rPr>
        <w:t>uv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st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sou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asn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a budouc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zpracovatele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jmenovit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ýš</w:t>
      </w:r>
      <w:r>
        <w:rPr>
          <w:rFonts w:ascii="Calibri" w:hAnsi="Calibri"/>
          <w:sz w:val="20"/>
          <w:szCs w:val="20"/>
          <w:rtl w:val="0"/>
        </w:rPr>
        <w:t>e uveden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seznam zpracovatel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se proto 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</w:rPr>
        <w:t xml:space="preserve">e v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ase 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nit.</w:t>
      </w:r>
    </w:p>
    <w:p>
      <w:pPr>
        <w:pStyle w:val="Normal.0"/>
        <w:shd w:val="clear" w:color="auto" w:fill="ffffff"/>
        <w:spacing w:after="160"/>
        <w:jc w:val="both"/>
        <w:rPr>
          <w:rFonts w:ascii="Calibri" w:cs="Calibri" w:hAnsi="Calibri" w:eastAsia="Calibri"/>
          <w:sz w:val="20"/>
          <w:szCs w:val="20"/>
          <w:shd w:val="clear" w:color="auto" w:fill="ffff00"/>
        </w:rPr>
      </w:pPr>
      <w:r>
        <w:rPr>
          <w:rFonts w:ascii="Calibri" w:hAnsi="Calibri"/>
          <w:sz w:val="20"/>
          <w:szCs w:val="20"/>
          <w:shd w:val="clear" w:color="auto" w:fill="ffff0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á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vce nep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ř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ed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á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v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 xml:space="preserve">á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osobn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í ú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daje do t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ř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et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 xml:space="preserve">í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zem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 xml:space="preserve">ě 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(mimo EU) nebo mezin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>á</w:t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rodn</w:t>
      </w:r>
      <w:r>
        <w:rPr>
          <w:rFonts w:ascii="Calibri" w:hAnsi="Calibri" w:hint="default"/>
          <w:sz w:val="20"/>
          <w:szCs w:val="20"/>
          <w:shd w:val="clear" w:color="auto" w:fill="ffff00"/>
          <w:rtl w:val="0"/>
        </w:rPr>
        <w:t xml:space="preserve">í </w:t>
      </w:r>
      <w:commentRangeStart w:id="5"/>
      <w:r>
        <w:rPr>
          <w:rFonts w:ascii="Calibri" w:hAnsi="Calibri"/>
          <w:sz w:val="20"/>
          <w:szCs w:val="20"/>
          <w:shd w:val="clear" w:color="auto" w:fill="ffff00"/>
          <w:rtl w:val="0"/>
        </w:rPr>
        <w:t>organizaci</w:t>
      </w:r>
      <w:commentRangeEnd w:id="5"/>
      <w:r>
        <w:commentReference w:id="5"/>
      </w:r>
      <w:r>
        <w:rPr>
          <w:rFonts w:ascii="Calibri" w:hAnsi="Calibri"/>
          <w:sz w:val="20"/>
          <w:szCs w:val="20"/>
          <w:shd w:val="clear" w:color="auto" w:fill="ffff00"/>
          <w:rtl w:val="0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ZP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SOB ZPRACOV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OSOBN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</w:p>
    <w:p>
      <w:pPr>
        <w:pStyle w:val="Normal.0"/>
        <w:spacing w:after="34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a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jeho zpracovatel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vaj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manu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(v elektronick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podob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) a elektronicky automatizovan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mi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edky.</w:t>
      </w:r>
    </w:p>
    <w:p>
      <w:pPr>
        <w:pStyle w:val="List Paragraph"/>
        <w:numPr>
          <w:ilvl w:val="0"/>
          <w:numId w:val="5"/>
        </w:numPr>
        <w:bidi w:val="0"/>
        <w:spacing w:after="18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VA SUBJEKT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 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</w:p>
    <w:p>
      <w:pPr>
        <w:pStyle w:val="Normal.0"/>
        <w:spacing w:after="34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va:</w:t>
      </w:r>
    </w:p>
    <w:p>
      <w:pPr>
        <w:pStyle w:val="Normal.0"/>
        <w:numPr>
          <w:ilvl w:val="0"/>
          <w:numId w:val="10"/>
        </w:numPr>
        <w:bidi w:val="0"/>
        <w:spacing w:before="240" w:after="16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na p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ří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stup k osobn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m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skat od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potvrzen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zda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se ho t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, jsou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 nejsou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ny, a pokud je tomu tak,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sv-SE"/>
        </w:rPr>
        <w:t>skat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stup k 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mto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m a k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informac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m:</w:t>
      </w:r>
    </w:p>
    <w:p>
      <w:pPr>
        <w:pStyle w:val="Normal.0"/>
        <w:numPr>
          <w:ilvl w:val="0"/>
          <w:numId w:val="12"/>
        </w:numPr>
        <w:bidi w:val="0"/>
        <w:spacing w:before="240"/>
        <w:ind w:right="0"/>
        <w:jc w:val="both"/>
        <w:rPr>
          <w:rFonts w:ascii="Calibri" w:hAnsi="Calibri" w:hint="default"/>
          <w:sz w:val="20"/>
          <w:szCs w:val="20"/>
          <w:rtl w:val="0"/>
        </w:rPr>
      </w:pP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kategorie dot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jemci nebo kategorie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jemc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byly nebo budou zp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stupn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ny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pl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novan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doba, po kterou budou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ulo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eny, nebo nen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-li ji mo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ur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it, krit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pt-PT"/>
        </w:rPr>
        <w:t>ria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ke stanoven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to doby;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  <w:lang w:val="fr-FR"/>
        </w:rPr>
      </w:pPr>
      <w:r>
        <w:rPr>
          <w:rFonts w:ascii="Calibri" w:hAnsi="Calibri"/>
          <w:sz w:val="20"/>
          <w:szCs w:val="20"/>
          <w:rtl w:val="0"/>
          <w:lang w:val="fr-FR"/>
        </w:rPr>
        <w:t>existence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adovat od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opravu nebo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maz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ch se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nebo omezen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jejich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anebo vzn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st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mitku proti tomuto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podat st</w:t>
      </w:r>
      <w:r>
        <w:rPr>
          <w:rFonts w:ascii="Calibri" w:hAnsi="Calibri" w:hint="default"/>
          <w:sz w:val="20"/>
          <w:szCs w:val="20"/>
          <w:rtl w:val="0"/>
        </w:rPr>
        <w:t>íž</w:t>
      </w:r>
      <w:r>
        <w:rPr>
          <w:rFonts w:ascii="Calibri" w:hAnsi="Calibri"/>
          <w:sz w:val="20"/>
          <w:szCs w:val="20"/>
          <w:rtl w:val="0"/>
        </w:rPr>
        <w:t>nost u dozorov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ho </w:t>
      </w:r>
      <w:r>
        <w:rPr>
          <w:rFonts w:ascii="Calibri" w:hAnsi="Calibri" w:hint="default"/>
          <w:sz w:val="20"/>
          <w:szCs w:val="20"/>
          <w:rtl w:val="0"/>
        </w:rPr>
        <w:t>úř</w:t>
      </w:r>
      <w:r>
        <w:rPr>
          <w:rFonts w:ascii="Calibri" w:hAnsi="Calibri"/>
          <w:sz w:val="20"/>
          <w:szCs w:val="20"/>
          <w:rtl w:val="0"/>
        </w:rPr>
        <w:t>adu;</w:t>
      </w:r>
    </w:p>
    <w:p>
      <w:pPr>
        <w:pStyle w:val="Normal.0"/>
        <w:numPr>
          <w:ilvl w:val="0"/>
          <w:numId w:val="12"/>
        </w:numPr>
        <w:bidi w:val="0"/>
        <w:spacing w:after="24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ve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ker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dostupn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informace o zdroji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pokud nejsou 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ny od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le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vo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dat od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kopii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nl-NL"/>
        </w:rPr>
        <w:t>van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nebudou-li 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nep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zniv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dot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ena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a svobody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osob. Za dal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 xml:space="preserve">kopie na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 xml:space="preserve">dost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ůž</w:t>
      </w:r>
      <w:r>
        <w:rPr>
          <w:rFonts w:ascii="Calibri" w:hAnsi="Calibri"/>
          <w:sz w:val="20"/>
          <w:szCs w:val="20"/>
          <w:rtl w:val="0"/>
          <w:lang w:val="de-DE"/>
        </w:rPr>
        <w:t>e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vce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tovat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im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poplatek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administrativn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>ch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 Jestli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 xml:space="preserve">e 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 žá</w:t>
      </w:r>
      <w:r>
        <w:rPr>
          <w:rFonts w:ascii="Calibri" w:hAnsi="Calibri"/>
          <w:sz w:val="20"/>
          <w:szCs w:val="20"/>
          <w:rtl w:val="0"/>
        </w:rPr>
        <w:t>dost v elektronick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en-US"/>
        </w:rPr>
        <w:t>form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poskytnou se informace v elektronick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en-US"/>
        </w:rPr>
        <w:t>form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se 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fr-FR"/>
        </w:rPr>
        <w:t>pou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, pokud 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nepo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 jin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  <w:lang w:val="es-ES_tradnl"/>
        </w:rPr>
        <w:t>sob.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b)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na opravu</w:t>
      </w:r>
    </w:p>
    <w:p>
      <w:pPr>
        <w:pStyle w:val="Normal.0"/>
        <w:spacing w:after="16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to, aby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 opravil nep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esn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se ho t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 S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ihl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dnut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m k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m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dopln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pln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a to i poskytnut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dodate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prohl</w:t>
      </w:r>
      <w:r>
        <w:rPr>
          <w:rFonts w:ascii="Calibri" w:hAnsi="Calibri" w:hint="default"/>
          <w:sz w:val="20"/>
          <w:szCs w:val="20"/>
          <w:rtl w:val="0"/>
        </w:rPr>
        <w:t>áš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c)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na 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ý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maz (pr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vo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b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ý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t zapomenut</w:t>
      </w:r>
      <w:r>
        <w:rPr>
          <w:rFonts w:ascii="Calibri" w:hAnsi="Calibri" w:hint="default"/>
          <w:b w:val="1"/>
          <w:bCs w:val="1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)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to, aby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 vymazal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se dan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ho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, a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povinnost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 vymazat, pokud je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 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:</w:t>
      </w:r>
    </w:p>
    <w:p>
      <w:pPr>
        <w:pStyle w:val="Normal.0"/>
        <w:numPr>
          <w:ilvl w:val="0"/>
          <w:numId w:val="14"/>
        </w:numPr>
        <w:bidi w:val="0"/>
        <w:spacing w:before="24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ji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nejsou 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pro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ely, pro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byly shrom</w:t>
      </w:r>
      <w:r>
        <w:rPr>
          <w:rFonts w:ascii="Calibri" w:hAnsi="Calibri" w:hint="default"/>
          <w:sz w:val="20"/>
          <w:szCs w:val="20"/>
          <w:rtl w:val="0"/>
        </w:rPr>
        <w:t>áž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ny nebo jinak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ny;</w:t>
      </w:r>
    </w:p>
    <w:p>
      <w:pPr>
        <w:pStyle w:val="Normal.0"/>
        <w:numPr>
          <w:ilvl w:val="0"/>
          <w:numId w:val="1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odvol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souhlas, na jeho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byly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ny, a neexistuje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  <w:lang w:val="it-IT"/>
        </w:rPr>
        <w:t>dal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 pro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Normal.0"/>
        <w:numPr>
          <w:ilvl w:val="0"/>
          <w:numId w:val="1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vznese 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mitky proti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Normal.0"/>
        <w:numPr>
          <w:ilvl w:val="0"/>
          <w:numId w:val="1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byly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 protipr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Normal.0"/>
        <w:numPr>
          <w:ilvl w:val="0"/>
          <w:numId w:val="1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mus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vymaz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 ke spln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povinnosti stanoven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v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vu Evropsk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unie nebo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esk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republiky;</w:t>
      </w:r>
    </w:p>
    <w:p>
      <w:pPr>
        <w:pStyle w:val="Normal.0"/>
        <w:numPr>
          <w:ilvl w:val="0"/>
          <w:numId w:val="14"/>
        </w:numPr>
        <w:bidi w:val="0"/>
        <w:spacing w:after="24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byly shrom</w:t>
      </w:r>
      <w:r>
        <w:rPr>
          <w:rFonts w:ascii="Calibri" w:hAnsi="Calibri" w:hint="default"/>
          <w:sz w:val="20"/>
          <w:szCs w:val="20"/>
          <w:rtl w:val="0"/>
        </w:rPr>
        <w:t>áž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ny v souvislosti s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dkou slu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nl-NL"/>
        </w:rPr>
        <w:t>eb informa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souhlasu,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ud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lilo d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d)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na omezen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zpracov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to, aby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omezil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mkoli z 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:</w:t>
      </w:r>
    </w:p>
    <w:p>
      <w:pPr>
        <w:pStyle w:val="Normal.0"/>
        <w:numPr>
          <w:ilvl w:val="0"/>
          <w:numId w:val="16"/>
        </w:numPr>
        <w:bidi w:val="0"/>
        <w:spacing w:before="24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pop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r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esnost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a to na dobu 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ebnou k tomu, aby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mohl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esnost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ov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  <w:lang w:val="en-US"/>
        </w:rPr>
        <w:t>it;</w:t>
      </w: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je protipr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a 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maz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 xml:space="preserve">a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sto toho o omezen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jejich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;</w:t>
      </w:r>
    </w:p>
    <w:p>
      <w:pPr>
        <w:pStyle w:val="Normal.0"/>
        <w:numPr>
          <w:ilvl w:val="0"/>
          <w:numId w:val="16"/>
        </w:numPr>
        <w:bidi w:val="0"/>
        <w:spacing w:after="240"/>
        <w:ind w:right="0"/>
        <w:jc w:val="both"/>
        <w:rPr>
          <w:rFonts w:ascii="Calibri" w:hAnsi="Calibri"/>
          <w:sz w:val="20"/>
          <w:szCs w:val="20"/>
          <w:rtl w:val="0"/>
          <w:lang w:val="de-DE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ji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nepot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 xml:space="preserve">ebuje pro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, ale 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je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aduje pro ur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kon nebo obhajobu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>ch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rok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e)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na p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enositelnost osobn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daj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ů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skat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se ho t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je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poskytl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vci, ve strukturovan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m, 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fr-FR"/>
        </w:rPr>
        <w:t>pou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  <w:lang w:val="nl-NL"/>
        </w:rPr>
        <w:t>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a strojov</w:t>
      </w:r>
      <w:r>
        <w:rPr>
          <w:rFonts w:ascii="Calibri" w:hAnsi="Calibri" w:hint="default"/>
          <w:sz w:val="20"/>
          <w:szCs w:val="20"/>
          <w:rtl w:val="0"/>
        </w:rPr>
        <w:t>ě č</w:t>
      </w:r>
      <w:r>
        <w:rPr>
          <w:rFonts w:ascii="Calibri" w:hAnsi="Calibri"/>
          <w:sz w:val="20"/>
          <w:szCs w:val="20"/>
          <w:rtl w:val="0"/>
        </w:rPr>
        <w:t>iteln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form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tu, a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 xml:space="preserve">edat tyto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daje 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vci, ani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by tomu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br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nil, a to v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e:</w:t>
      </w:r>
    </w:p>
    <w:p>
      <w:pPr>
        <w:pStyle w:val="Normal.0"/>
        <w:numPr>
          <w:ilvl w:val="0"/>
          <w:numId w:val="18"/>
        </w:numPr>
        <w:bidi w:val="0"/>
        <w:spacing w:before="24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je zalo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eno na souhlasu se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nebo jde 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 xml:space="preserve">pro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smlouvy se subjektem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; a sou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asn</w:t>
      </w:r>
      <w:r>
        <w:rPr>
          <w:rFonts w:ascii="Calibri" w:hAnsi="Calibri" w:hint="default"/>
          <w:sz w:val="20"/>
          <w:szCs w:val="20"/>
          <w:rtl w:val="0"/>
        </w:rPr>
        <w:t>ě</w:t>
      </w:r>
    </w:p>
    <w:p>
      <w:pPr>
        <w:pStyle w:val="Normal.0"/>
        <w:numPr>
          <w:ilvl w:val="0"/>
          <w:numId w:val="18"/>
        </w:numPr>
        <w:bidi w:val="0"/>
        <w:spacing w:after="24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se prov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automatizovan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konu sv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na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 xml:space="preserve">enositelnost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to, aby 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>daje byly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ny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vcem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mo 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vci, je-li to technicky provediteln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.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vem na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enositelnost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nesm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nep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zniv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dot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ena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va a svobody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osob.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f)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vzn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st 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mitku</w:t>
      </w:r>
    </w:p>
    <w:p>
      <w:pPr>
        <w:pStyle w:val="Normal.0"/>
        <w:spacing w:after="24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vzn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st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mitku proti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 xml:space="preserve">. Pokud 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vznese 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nou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mitku proti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pro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  <w:lang w:val="en-US"/>
        </w:rPr>
        <w:t>ely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marketingu nebo profilov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nebudou ji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 ú</w:t>
      </w:r>
      <w:r>
        <w:rPr>
          <w:rFonts w:ascii="Calibri" w:hAnsi="Calibri"/>
          <w:sz w:val="20"/>
          <w:szCs w:val="20"/>
          <w:rtl w:val="0"/>
        </w:rPr>
        <w:t xml:space="preserve">daje pro tyto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ny. </w:t>
      </w:r>
    </w:p>
    <w:p>
      <w:pPr>
        <w:pStyle w:val="Normal.0"/>
        <w:spacing w:after="24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mitka bude vyhodnocena 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sledn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vce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sd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l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zda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mitce bylo vyhov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no a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daje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nebude nad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vat nebo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mitka nebyla d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vodn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a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bude pokra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ovat. Po dobu,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bude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mitka vy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ena, bude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omezeno.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g)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neb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ý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t p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edm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tem automatizovan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ho rozhodnut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, 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. profilov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spacing w:after="16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neb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tem </w:t>
      </w:r>
      <w:r>
        <w:rPr>
          <w:rFonts w:ascii="Calibri" w:hAnsi="Calibri" w:hint="default"/>
          <w:sz w:val="20"/>
          <w:szCs w:val="20"/>
          <w:rtl w:val="0"/>
        </w:rPr>
        <w:t>žá</w:t>
      </w:r>
      <w:r>
        <w:rPr>
          <w:rFonts w:ascii="Calibri" w:hAnsi="Calibri"/>
          <w:sz w:val="20"/>
          <w:szCs w:val="20"/>
          <w:rtl w:val="0"/>
        </w:rPr>
        <w:t>dn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rozhodnut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zalo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hradn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na automatizovan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profilov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(tj. jak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sv-SE"/>
        </w:rPr>
        <w:t>koliv form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automatizovan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spo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vaj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v jejich 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 hodnocen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en-US"/>
        </w:rPr>
        <w:t>ch aspekt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vztahuj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ch se k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),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pro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ho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í úč</w:t>
      </w:r>
      <w:r>
        <w:rPr>
          <w:rFonts w:ascii="Calibri" w:hAnsi="Calibri"/>
          <w:sz w:val="20"/>
          <w:szCs w:val="20"/>
          <w:rtl w:val="0"/>
        </w:rPr>
        <w:t>inky nebo se ho obdobn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znamn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  <w:lang w:val="it-IT"/>
        </w:rPr>
        <w:t>dot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k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. Toto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se nepou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ije, pokud je automatizovan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rozhodnut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nezbytn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k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nebo pln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 xml:space="preserve">smlouvy mezi subjektem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de-DE"/>
        </w:rPr>
        <w:t>a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vcem nebo je zalo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eno na 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slovn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m souhlasu subjektu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; v t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chto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padech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ak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 lidsk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sah do automatizovan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rozhodnut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ze strany 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vce,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vyj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it sv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j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en-US"/>
        </w:rPr>
        <w:t>zor a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napadnout automatizovan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rozhodnut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6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h) Pr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vo podat st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íž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nost u dozorov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ho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úř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adu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Subjekt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podat st</w:t>
      </w:r>
      <w:r>
        <w:rPr>
          <w:rFonts w:ascii="Calibri" w:hAnsi="Calibri" w:hint="default"/>
          <w:sz w:val="20"/>
          <w:szCs w:val="20"/>
          <w:rtl w:val="0"/>
        </w:rPr>
        <w:t>íž</w:t>
      </w:r>
      <w:r>
        <w:rPr>
          <w:rFonts w:ascii="Calibri" w:hAnsi="Calibri"/>
          <w:sz w:val="20"/>
          <w:szCs w:val="20"/>
          <w:rtl w:val="0"/>
        </w:rPr>
        <w:t>nost proti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sv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vcem u dozorov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 xml:space="preserve">ho </w:t>
      </w:r>
      <w:r>
        <w:rPr>
          <w:rFonts w:ascii="Calibri" w:hAnsi="Calibri" w:hint="default"/>
          <w:sz w:val="20"/>
          <w:szCs w:val="20"/>
          <w:rtl w:val="0"/>
        </w:rPr>
        <w:t>úř</w:t>
      </w:r>
      <w:r>
        <w:rPr>
          <w:rFonts w:ascii="Calibri" w:hAnsi="Calibri"/>
          <w:sz w:val="20"/>
          <w:szCs w:val="20"/>
          <w:rtl w:val="0"/>
        </w:rPr>
        <w:t>adu, kter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 xml:space="preserve">m je pro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R </w:t>
      </w:r>
      <w:r>
        <w:rPr>
          <w:rFonts w:ascii="Calibri" w:hAnsi="Calibri" w:hint="default"/>
          <w:sz w:val="20"/>
          <w:szCs w:val="20"/>
          <w:rtl w:val="0"/>
        </w:rPr>
        <w:t>Úř</w:t>
      </w:r>
      <w:r>
        <w:rPr>
          <w:rFonts w:ascii="Calibri" w:hAnsi="Calibri"/>
          <w:sz w:val="20"/>
          <w:szCs w:val="20"/>
          <w:rtl w:val="0"/>
        </w:rPr>
        <w:t>ad pro ochranu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, Pplk. Sochora 27, 170 00 Praha 7.</w:t>
      </w:r>
    </w:p>
    <w:p>
      <w:pPr>
        <w:pStyle w:val="Normal.0"/>
        <w:spacing w:after="18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8. Z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v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re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ustanoven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spacing w:after="18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nejmenoval pov</w:t>
      </w:r>
      <w:r>
        <w:rPr>
          <w:rFonts w:ascii="Calibri" w:hAnsi="Calibri" w:hint="default"/>
          <w:sz w:val="20"/>
          <w:szCs w:val="20"/>
          <w:rtl w:val="0"/>
        </w:rPr>
        <w:t>ěř</w:t>
      </w:r>
      <w:r>
        <w:rPr>
          <w:rFonts w:ascii="Calibri" w:hAnsi="Calibri"/>
          <w:sz w:val="20"/>
          <w:szCs w:val="20"/>
          <w:rtl w:val="0"/>
        </w:rPr>
        <w:t>ence pro ochranu 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18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de-DE"/>
        </w:rPr>
        <w:t>Spr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vce je opr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 jednostrann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nit tyto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sady ochrany a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Normal.0"/>
        <w:spacing w:after="180"/>
        <w:jc w:val="both"/>
      </w:pPr>
      <w:r>
        <w:rPr>
          <w:rFonts w:ascii="Calibri" w:hAnsi="Calibri"/>
          <w:sz w:val="20"/>
          <w:szCs w:val="20"/>
          <w:rtl w:val="0"/>
        </w:rPr>
        <w:t>Tyto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sady ochrany a zpracov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osobn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nab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vaj</w:t>
      </w:r>
      <w:r>
        <w:rPr>
          <w:rFonts w:ascii="Calibri" w:hAnsi="Calibri" w:hint="default"/>
          <w:sz w:val="20"/>
          <w:szCs w:val="20"/>
          <w:rtl w:val="0"/>
        </w:rPr>
        <w:t>í úč</w:t>
      </w:r>
      <w:r>
        <w:rPr>
          <w:rFonts w:ascii="Calibri" w:hAnsi="Calibri"/>
          <w:sz w:val="20"/>
          <w:szCs w:val="20"/>
          <w:rtl w:val="0"/>
        </w:rPr>
        <w:t xml:space="preserve">innosti dne 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(dopl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00"/>
          <w:rtl w:val="0"/>
          <w:lang w:val="nl-NL"/>
          <w14:textFill>
            <w14:solidFill>
              <w14:srgbClr w14:val="000000"/>
            </w14:solidFill>
          </w14:textFill>
        </w:rPr>
        <w:t>te datum)</w:t>
      </w:r>
      <w:r>
        <w:rPr>
          <w:rFonts w:ascii="Calibri" w:hAnsi="Calibri"/>
          <w:sz w:val="20"/>
          <w:szCs w:val="20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Autor" w:date="2025-01-28T14:08:48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tl w:val="0"/>
        </w:rPr>
        <w:t>Vypl</w:t>
      </w:r>
      <w:r>
        <w:rPr>
          <w:rtl w:val="0"/>
        </w:rPr>
        <w:t>ň</w:t>
      </w:r>
      <w:r>
        <w:rPr>
          <w:rtl w:val="0"/>
        </w:rPr>
        <w:t>te identifikace podle toho, zda web provozuje spole</w:t>
      </w:r>
      <w:r>
        <w:rPr>
          <w:rtl w:val="0"/>
        </w:rPr>
        <w:t>č</w:t>
      </w:r>
      <w:r>
        <w:rPr>
          <w:rtl w:val="0"/>
        </w:rPr>
        <w:t>nost nebo fyzick</w:t>
      </w:r>
      <w:r>
        <w:rPr>
          <w:rtl w:val="0"/>
        </w:rPr>
        <w:t xml:space="preserve">á </w:t>
      </w:r>
      <w:r>
        <w:rPr>
          <w:rtl w:val="0"/>
        </w:rPr>
        <w:t>podnikaj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osoba.</w:t>
      </w:r>
    </w:p>
  </w:comment>
  <w:comment w:id="1" w:author="Autor" w:date="2025-01-28T14:08:48Z">
    <w:p w14:paraId="11120001">
      <w:pPr>
        <w:pStyle w:val="Default"/>
        <w:bidi w:val="0"/>
      </w:pPr>
    </w:p>
    <w:p w14:paraId="11120002">
      <w:pPr>
        <w:pStyle w:val="Default"/>
        <w:bidi w:val="0"/>
      </w:pPr>
      <w:r>
        <w:rPr>
          <w:rtl w:val="0"/>
        </w:rPr>
        <w:t>Sem vlo</w:t>
      </w:r>
      <w:r>
        <w:rPr>
          <w:rtl w:val="0"/>
        </w:rPr>
        <w:t>ž</w:t>
      </w:r>
      <w:r>
        <w:rPr>
          <w:rtl w:val="0"/>
        </w:rPr>
        <w:t>te odkaz pro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cookies li</w:t>
      </w:r>
      <w:r>
        <w:rPr>
          <w:rtl w:val="0"/>
        </w:rPr>
        <w:t>š</w:t>
      </w:r>
      <w:r>
        <w:rPr>
          <w:rtl w:val="0"/>
        </w:rPr>
        <w:t>ty.</w:t>
      </w:r>
    </w:p>
  </w:comment>
  <w:comment w:id="2" w:author="Autor" w:date="2025-01-28T14:08:48Z">
    <w:p w14:paraId="11120003">
      <w:pPr>
        <w:pStyle w:val="Default"/>
        <w:bidi w:val="0"/>
      </w:pPr>
    </w:p>
    <w:p w14:paraId="11120004">
      <w:pPr>
        <w:pStyle w:val="Default"/>
        <w:bidi w:val="0"/>
      </w:pPr>
      <w:r>
        <w:rPr>
          <w:rtl w:val="0"/>
        </w:rPr>
        <w:t>Sem vlo</w:t>
      </w:r>
      <w:r>
        <w:rPr>
          <w:rtl w:val="0"/>
        </w:rPr>
        <w:t>ž</w:t>
      </w:r>
      <w:r>
        <w:rPr>
          <w:rtl w:val="0"/>
        </w:rPr>
        <w:t>te odkaz pro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cookies li</w:t>
      </w:r>
      <w:r>
        <w:rPr>
          <w:rtl w:val="0"/>
        </w:rPr>
        <w:t>š</w:t>
      </w:r>
      <w:r>
        <w:rPr>
          <w:rtl w:val="0"/>
        </w:rPr>
        <w:t>ty,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pro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jin</w:t>
      </w:r>
      <w:r>
        <w:rPr>
          <w:rtl w:val="0"/>
        </w:rPr>
        <w:t xml:space="preserve">é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nky, kde budete m</w:t>
      </w:r>
      <w:r>
        <w:rPr>
          <w:rtl w:val="0"/>
        </w:rPr>
        <w:t>í</w:t>
      </w:r>
      <w:r>
        <w:rPr>
          <w:rtl w:val="0"/>
        </w:rPr>
        <w:t>t uvedeno, jak</w:t>
      </w:r>
      <w:r>
        <w:rPr>
          <w:rtl w:val="0"/>
        </w:rPr>
        <w:t xml:space="preserve">é </w:t>
      </w:r>
      <w:r>
        <w:rPr>
          <w:rtl w:val="0"/>
        </w:rPr>
        <w:t>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cookies na webu zpracov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te.</w:t>
      </w:r>
    </w:p>
    <w:p w14:paraId="11120005">
      <w:pPr>
        <w:pStyle w:val="Default"/>
        <w:bidi w:val="0"/>
      </w:pPr>
    </w:p>
    <w:p w14:paraId="11120006">
      <w:pPr>
        <w:pStyle w:val="Default"/>
        <w:bidi w:val="0"/>
      </w:pPr>
      <w:r>
        <w:rPr>
          <w:rtl w:val="0"/>
        </w:rPr>
        <w:t>Na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m webu by toti</w:t>
      </w:r>
      <w:r>
        <w:rPr>
          <w:rtl w:val="0"/>
        </w:rPr>
        <w:t xml:space="preserve">ž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lo b</w:t>
      </w:r>
      <w:r>
        <w:rPr>
          <w:rtl w:val="0"/>
        </w:rPr>
        <w:t>ý</w:t>
      </w:r>
      <w:r>
        <w:rPr>
          <w:rtl w:val="0"/>
        </w:rPr>
        <w:t>t obsa</w:t>
      </w:r>
      <w:r>
        <w:rPr>
          <w:rtl w:val="0"/>
        </w:rPr>
        <w:t>ž</w:t>
      </w:r>
      <w:r>
        <w:rPr>
          <w:rtl w:val="0"/>
        </w:rPr>
        <w:t>eno pou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 tom, jak</w:t>
      </w:r>
      <w:r>
        <w:rPr>
          <w:rtl w:val="0"/>
        </w:rPr>
        <w:t xml:space="preserve">é </w:t>
      </w:r>
      <w:r>
        <w:rPr>
          <w:rtl w:val="0"/>
        </w:rPr>
        <w:t>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cookies jsou zpracvov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ny. Bu</w:t>
      </w:r>
      <w:r>
        <w:rPr>
          <w:rtl w:val="0"/>
        </w:rPr>
        <w:t xml:space="preserve">ď </w:t>
      </w:r>
      <w:r>
        <w:rPr>
          <w:rtl w:val="0"/>
        </w:rPr>
        <w:t>to je uvedeno p</w:t>
      </w:r>
      <w:r>
        <w:rPr>
          <w:rtl w:val="0"/>
        </w:rPr>
        <w:t>ří</w:t>
      </w:r>
      <w:r>
        <w:rPr>
          <w:rtl w:val="0"/>
        </w:rPr>
        <w:t>mo v</w:t>
      </w:r>
      <w:r>
        <w:rPr>
          <w:rtl w:val="0"/>
        </w:rPr>
        <w:t> </w:t>
      </w:r>
      <w:r>
        <w:rPr>
          <w:rtl w:val="0"/>
        </w:rPr>
        <w:t>cookies li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, pokud ne, pak by na webu m</w:t>
      </w:r>
      <w:r>
        <w:rPr>
          <w:rtl w:val="0"/>
        </w:rPr>
        <w:t>ě</w:t>
      </w:r>
      <w:r>
        <w:rPr>
          <w:rtl w:val="0"/>
        </w:rPr>
        <w:t>la b</w:t>
      </w:r>
      <w:r>
        <w:rPr>
          <w:rtl w:val="0"/>
        </w:rPr>
        <w:t>ý</w:t>
      </w:r>
      <w:r>
        <w:rPr>
          <w:rtl w:val="0"/>
        </w:rPr>
        <w:t>t uvedeny informace o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m:</w:t>
      </w:r>
    </w:p>
    <w:p w14:paraId="11120007">
      <w:pPr>
        <w:pStyle w:val="Default"/>
        <w:bidi w:val="0"/>
      </w:pPr>
      <w:r>
        <w:rPr>
          <w:rtl w:val="0"/>
        </w:rPr>
        <w:t>jak</w:t>
      </w:r>
      <w:r>
        <w:rPr>
          <w:rtl w:val="0"/>
        </w:rPr>
        <w:t xml:space="preserve">é </w:t>
      </w:r>
      <w:r>
        <w:rPr>
          <w:rtl w:val="0"/>
        </w:rPr>
        <w:t>cookies zpracov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 (k</w:t>
      </w:r>
      <w:r>
        <w:rPr>
          <w:rtl w:val="0"/>
        </w:rPr>
        <w:t>ó</w:t>
      </w:r>
      <w:r>
        <w:rPr>
          <w:rtl w:val="0"/>
        </w:rPr>
        <w:t>d cookies),</w:t>
      </w:r>
    </w:p>
    <w:p w14:paraId="11120008">
      <w:pPr>
        <w:pStyle w:val="Default"/>
        <w:bidi w:val="0"/>
      </w:pPr>
      <w:r>
        <w:rPr>
          <w:rtl w:val="0"/>
        </w:rPr>
        <w:t> </w:t>
      </w:r>
      <w:r>
        <w:rPr>
          <w:rtl w:val="0"/>
        </w:rPr>
        <w:t>do jak</w:t>
      </w:r>
      <w:r>
        <w:rPr>
          <w:rtl w:val="0"/>
        </w:rPr>
        <w:t xml:space="preserve">é </w:t>
      </w:r>
      <w:r>
        <w:rPr>
          <w:rtl w:val="0"/>
        </w:rPr>
        <w:t>kategorie cookies spadaj</w:t>
      </w:r>
      <w:r>
        <w:rPr>
          <w:rtl w:val="0"/>
        </w:rPr>
        <w:t>í</w:t>
      </w:r>
      <w:r>
        <w:rPr>
          <w:rtl w:val="0"/>
        </w:rPr>
        <w:t>,</w:t>
      </w:r>
    </w:p>
    <w:p w14:paraId="11120009">
      <w:pPr>
        <w:pStyle w:val="Default"/>
        <w:bidi w:val="0"/>
      </w:pPr>
      <w:r>
        <w:rPr>
          <w:rtl w:val="0"/>
        </w:rPr>
        <w:t> </w:t>
      </w:r>
      <w:r>
        <w:rPr>
          <w:rtl w:val="0"/>
        </w:rPr>
        <w:t>po jak dlouhou dobu je zpracov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te,</w:t>
      </w:r>
    </w:p>
    <w:p w14:paraId="1112000A">
      <w:pPr>
        <w:pStyle w:val="Default"/>
        <w:bidi w:val="0"/>
      </w:pPr>
      <w:r>
        <w:rPr>
          <w:rtl w:val="0"/>
        </w:rPr>
        <w:t> </w:t>
      </w:r>
      <w:r>
        <w:rPr>
          <w:rtl w:val="0"/>
        </w:rPr>
        <w:t>za jak</w:t>
      </w:r>
      <w:r>
        <w:rPr>
          <w:rtl w:val="0"/>
        </w:rPr>
        <w:t>ý</w:t>
      </w:r>
      <w:r>
        <w:rPr>
          <w:rtl w:val="0"/>
        </w:rPr>
        <w:t xml:space="preserve">m </w:t>
      </w:r>
      <w:r>
        <w:rPr>
          <w:rtl w:val="0"/>
        </w:rPr>
        <w:t>úč</w:t>
      </w:r>
      <w:r>
        <w:rPr>
          <w:rtl w:val="0"/>
        </w:rPr>
        <w:t>elem je zpracov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te,</w:t>
      </w:r>
    </w:p>
    <w:p w14:paraId="1112000B">
      <w:pPr>
        <w:pStyle w:val="Default"/>
        <w:bidi w:val="0"/>
      </w:pPr>
      <w:r>
        <w:rPr>
          <w:rtl w:val="0"/>
        </w:rPr>
        <w:t> </w:t>
      </w:r>
      <w:r>
        <w:rPr>
          <w:rtl w:val="0"/>
        </w:rPr>
        <w:t>jak</w:t>
      </w:r>
      <w:r>
        <w:rPr>
          <w:rtl w:val="0"/>
        </w:rPr>
        <w:t xml:space="preserve">é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</w:t>
      </w:r>
      <w:r>
        <w:rPr>
          <w:rtl w:val="0"/>
        </w:rPr>
        <w:t xml:space="preserve">ě </w:t>
      </w:r>
      <w:r>
        <w:rPr>
          <w:rtl w:val="0"/>
        </w:rPr>
        <w:t>cookies poskytujete.</w:t>
      </w:r>
    </w:p>
  </w:comment>
  <w:comment w:id="3" w:author="Autor" w:date="2025-01-28T14:08:48Z">
    <w:p w14:paraId="1112000C">
      <w:pPr>
        <w:pStyle w:val="Default"/>
        <w:bidi w:val="0"/>
      </w:pPr>
    </w:p>
    <w:p w14:paraId="1112000D">
      <w:pPr>
        <w:pStyle w:val="Default"/>
        <w:bidi w:val="0"/>
      </w:pPr>
      <w:r>
        <w:rPr>
          <w:rtl w:val="0"/>
        </w:rPr>
        <w:t>Sem op</w:t>
      </w:r>
      <w:r>
        <w:rPr>
          <w:rtl w:val="0"/>
        </w:rPr>
        <w:t>ě</w:t>
      </w:r>
      <w:r>
        <w:rPr>
          <w:rtl w:val="0"/>
        </w:rPr>
        <w:t>t vlo</w:t>
      </w:r>
      <w:r>
        <w:rPr>
          <w:rtl w:val="0"/>
        </w:rPr>
        <w:t>ž</w:t>
      </w:r>
      <w:r>
        <w:rPr>
          <w:rtl w:val="0"/>
        </w:rPr>
        <w:t>te odkaz pro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cookies li</w:t>
      </w:r>
      <w:r>
        <w:rPr>
          <w:rtl w:val="0"/>
        </w:rPr>
        <w:t>š</w:t>
      </w:r>
      <w:r>
        <w:rPr>
          <w:rtl w:val="0"/>
        </w:rPr>
        <w:t>ty,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pro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jin</w:t>
      </w:r>
      <w:r>
        <w:rPr>
          <w:rtl w:val="0"/>
        </w:rPr>
        <w:t xml:space="preserve">é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nky, kde budete m</w:t>
      </w:r>
      <w:r>
        <w:rPr>
          <w:rtl w:val="0"/>
        </w:rPr>
        <w:t>í</w:t>
      </w:r>
      <w:r>
        <w:rPr>
          <w:rtl w:val="0"/>
        </w:rPr>
        <w:t>t uvedeno, jak</w:t>
      </w:r>
      <w:r>
        <w:rPr>
          <w:rtl w:val="0"/>
        </w:rPr>
        <w:t xml:space="preserve">é </w:t>
      </w:r>
      <w:r>
        <w:rPr>
          <w:rtl w:val="0"/>
        </w:rPr>
        <w:t>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cookies na webu zpracov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te.</w:t>
      </w:r>
    </w:p>
  </w:comment>
  <w:comment w:id="4" w:author="Autor" w:date="2025-01-28T14:08:48Z">
    <w:p w14:paraId="1112000E">
      <w:pPr>
        <w:pStyle w:val="Default"/>
        <w:bidi w:val="0"/>
      </w:pPr>
    </w:p>
    <w:p w14:paraId="1112000F">
      <w:pPr>
        <w:pStyle w:val="Default"/>
        <w:bidi w:val="0"/>
      </w:pPr>
      <w:r>
        <w:rPr>
          <w:rtl w:val="0"/>
        </w:rPr>
        <w:t>Pokud tyto slu</w:t>
      </w:r>
      <w:r>
        <w:rPr>
          <w:rtl w:val="0"/>
        </w:rPr>
        <w:t>ž</w:t>
      </w:r>
      <w:r>
        <w:rPr>
          <w:rtl w:val="0"/>
        </w:rPr>
        <w:t>by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te, dopl</w:t>
      </w:r>
      <w:r>
        <w:rPr>
          <w:rtl w:val="0"/>
        </w:rPr>
        <w:t>ň</w:t>
      </w:r>
      <w:r>
        <w:rPr>
          <w:rtl w:val="0"/>
        </w:rPr>
        <w:t>te n</w:t>
      </w:r>
      <w:r>
        <w:rPr>
          <w:rtl w:val="0"/>
        </w:rPr>
        <w:t>á</w:t>
      </w:r>
      <w:r>
        <w:rPr>
          <w:rtl w:val="0"/>
        </w:rPr>
        <w:t>zev jej</w:t>
      </w:r>
      <w:r>
        <w:rPr>
          <w:rtl w:val="0"/>
        </w:rPr>
        <w:t>í</w:t>
      </w:r>
      <w:r>
        <w:rPr>
          <w:rtl w:val="0"/>
        </w:rPr>
        <w:t xml:space="preserve">ho poskytovatele. Poskytovatele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webov</w:t>
      </w:r>
      <w:r>
        <w:rPr>
          <w:rtl w:val="0"/>
        </w:rPr>
        <w:t xml:space="preserve">é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nky 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jte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padech, kdy m</w:t>
      </w:r>
      <w:r>
        <w:rPr>
          <w:rtl w:val="0"/>
        </w:rPr>
        <w:t>ůž</w:t>
      </w:r>
      <w:r>
        <w:rPr>
          <w:rtl w:val="0"/>
        </w:rPr>
        <w:t>e m</w:t>
      </w:r>
      <w:r>
        <w:rPr>
          <w:rtl w:val="0"/>
        </w:rPr>
        <w:t>í</w:t>
      </w:r>
      <w:r>
        <w:rPr>
          <w:rtl w:val="0"/>
        </w:rPr>
        <w:t>t p</w:t>
      </w:r>
      <w:r>
        <w:rPr>
          <w:rtl w:val="0"/>
        </w:rPr>
        <w:t>ří</w:t>
      </w:r>
      <w:r>
        <w:rPr>
          <w:rtl w:val="0"/>
        </w:rPr>
        <w:t>stup k</w:t>
      </w:r>
      <w:r>
        <w:rPr>
          <w:rtl w:val="0"/>
        </w:rPr>
        <w:t> </w:t>
      </w:r>
      <w:r>
        <w:rPr>
          <w:rtl w:val="0"/>
        </w:rPr>
        <w:t>osobn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  <w:r>
        <w:rPr>
          <w:rtl w:val="0"/>
        </w:rPr>
        <w:t>m (tj. nap</w:t>
      </w:r>
      <w:r>
        <w:rPr>
          <w:rtl w:val="0"/>
        </w:rPr>
        <w:t>ří</w:t>
      </w:r>
      <w:r>
        <w:rPr>
          <w:rtl w:val="0"/>
        </w:rPr>
        <w:t>klad vid</w:t>
      </w:r>
      <w:r>
        <w:rPr>
          <w:rtl w:val="0"/>
        </w:rPr>
        <w:t>í ú</w:t>
      </w:r>
      <w:r>
        <w:rPr>
          <w:rtl w:val="0"/>
        </w:rPr>
        <w:t>daje z</w:t>
      </w:r>
      <w:r>
        <w:rPr>
          <w:rtl w:val="0"/>
        </w:rPr>
        <w:t> </w:t>
      </w:r>
      <w:r>
        <w:rPr>
          <w:rtl w:val="0"/>
        </w:rPr>
        <w:t>kontaktn</w:t>
      </w:r>
      <w:r>
        <w:rPr>
          <w:rtl w:val="0"/>
        </w:rPr>
        <w:t>í</w:t>
      </w:r>
      <w:r>
        <w:rPr>
          <w:rtl w:val="0"/>
        </w:rPr>
        <w:t>ho formul</w:t>
      </w:r>
      <w:r>
        <w:rPr>
          <w:rtl w:val="0"/>
        </w:rPr>
        <w:t>ář</w:t>
      </w:r>
      <w:r>
        <w:rPr>
          <w:rtl w:val="0"/>
        </w:rPr>
        <w:t xml:space="preserve">e nebo </w:t>
      </w:r>
      <w:r>
        <w:rPr>
          <w:rtl w:val="0"/>
        </w:rPr>
        <w:t>ú</w:t>
      </w:r>
      <w:r>
        <w:rPr>
          <w:rtl w:val="0"/>
        </w:rPr>
        <w:t>daje t</w:t>
      </w:r>
      <w:r>
        <w:rPr>
          <w:rtl w:val="0"/>
        </w:rPr>
        <w:t>ě</w:t>
      </w:r>
      <w:r>
        <w:rPr>
          <w:rtl w:val="0"/>
        </w:rPr>
        <w:t>ch, kdo se 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 xml:space="preserve">í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odb</w:t>
      </w:r>
      <w:r>
        <w:rPr>
          <w:rtl w:val="0"/>
        </w:rPr>
        <w:t>ě</w:t>
      </w:r>
      <w:r>
        <w:rPr>
          <w:rtl w:val="0"/>
        </w:rPr>
        <w:t>ru newsletteru.)</w:t>
      </w:r>
    </w:p>
  </w:comment>
  <w:comment w:id="5" w:author="Autor" w:date="2025-01-28T14:08:48Z">
    <w:p w14:paraId="11120010">
      <w:pPr>
        <w:pStyle w:val="Default"/>
        <w:bidi w:val="0"/>
      </w:pPr>
    </w:p>
    <w:p w14:paraId="11120011">
      <w:pPr>
        <w:pStyle w:val="Default"/>
        <w:bidi w:val="0"/>
      </w:pPr>
      <w:r>
        <w:rPr>
          <w:rtl w:val="0"/>
        </w:rPr>
        <w:t>Toto 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jte pouze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padech, kdy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 pro 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osobn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webu pouze spole</w:t>
      </w:r>
      <w:r>
        <w:rPr>
          <w:rtl w:val="0"/>
        </w:rPr>
        <w:t>č</w:t>
      </w:r>
      <w:r>
        <w:rPr>
          <w:rtl w:val="0"/>
        </w:rPr>
        <w:t>nosti s</w:t>
      </w:r>
      <w:r>
        <w:rPr>
          <w:rtl w:val="0"/>
        </w:rPr>
        <w:t>í</w:t>
      </w:r>
      <w:r>
        <w:rPr>
          <w:rtl w:val="0"/>
        </w:rPr>
        <w:t>dl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EU. Pokud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 n</w:t>
      </w:r>
      <w:r>
        <w:rPr>
          <w:rtl w:val="0"/>
        </w:rPr>
        <w:t>ě</w:t>
      </w:r>
      <w:r>
        <w:rPr>
          <w:rtl w:val="0"/>
        </w:rPr>
        <w:t>kterou slu</w:t>
      </w:r>
      <w:r>
        <w:rPr>
          <w:rtl w:val="0"/>
        </w:rPr>
        <w:t>ž</w:t>
      </w:r>
      <w:r>
        <w:rPr>
          <w:rtl w:val="0"/>
        </w:rPr>
        <w:t>bu z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ch zem</w:t>
      </w:r>
      <w:r>
        <w:rPr>
          <w:rtl w:val="0"/>
        </w:rPr>
        <w:t>í</w:t>
      </w:r>
      <w:r>
        <w:rPr>
          <w:rtl w:val="0"/>
        </w:rPr>
        <w:t>, je pot</w:t>
      </w:r>
      <w:r>
        <w:rPr>
          <w:rtl w:val="0"/>
        </w:rPr>
        <w:t>ř</w:t>
      </w:r>
      <w:r>
        <w:rPr>
          <w:rtl w:val="0"/>
        </w:rPr>
        <w:t>eba p</w:t>
      </w:r>
      <w:r>
        <w:rPr>
          <w:rtl w:val="0"/>
        </w:rPr>
        <w:t>ř</w:t>
      </w:r>
      <w:r>
        <w:rPr>
          <w:rtl w:val="0"/>
        </w:rPr>
        <w:t>edem zhodnotit, zda to z</w:t>
      </w:r>
      <w:r>
        <w:rPr>
          <w:rtl w:val="0"/>
        </w:rPr>
        <w:t> </w:t>
      </w:r>
      <w:r>
        <w:rPr>
          <w:rtl w:val="0"/>
        </w:rPr>
        <w:t>pohledu ochrany osobn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je povoleno a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tomu individu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izp</w:t>
      </w:r>
      <w:r>
        <w:rPr>
          <w:rtl w:val="0"/>
        </w:rPr>
        <w:t>ů</w:t>
      </w:r>
      <w:r>
        <w:rPr>
          <w:rtl w:val="0"/>
        </w:rPr>
        <w:t>sobit text t</w:t>
      </w:r>
      <w:r>
        <w:rPr>
          <w:rtl w:val="0"/>
        </w:rPr>
        <w:t>ě</w:t>
      </w:r>
      <w:r>
        <w:rPr>
          <w:rtl w:val="0"/>
        </w:rPr>
        <w:t>chto z</w:t>
      </w:r>
      <w:r>
        <w:rPr>
          <w:rtl w:val="0"/>
        </w:rPr>
        <w:t>á</w:t>
      </w:r>
      <w:r>
        <w:rPr>
          <w:rtl w:val="0"/>
        </w:rPr>
        <w:t>sad (pozn.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osobn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mimo EU je umo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no s</w:t>
      </w:r>
      <w:r>
        <w:rPr>
          <w:rtl w:val="0"/>
        </w:rPr>
        <w:t> </w:t>
      </w:r>
      <w:r>
        <w:rPr>
          <w:rtl w:val="0"/>
        </w:rPr>
        <w:t>ur</w:t>
      </w:r>
      <w:r>
        <w:rPr>
          <w:rtl w:val="0"/>
        </w:rPr>
        <w:t>č</w:t>
      </w:r>
      <w:r>
        <w:rPr>
          <w:rtl w:val="0"/>
        </w:rPr>
        <w:t>it</w:t>
      </w:r>
      <w:r>
        <w:rPr>
          <w:rtl w:val="0"/>
        </w:rPr>
        <w:t>ý</w:t>
      </w:r>
      <w:r>
        <w:rPr>
          <w:rtl w:val="0"/>
        </w:rPr>
        <w:t>mi omezen</w:t>
      </w:r>
      <w:r>
        <w:rPr>
          <w:rtl w:val="0"/>
        </w:rPr>
        <w:t>í</w:t>
      </w:r>
      <w:r>
        <w:rPr>
          <w:rtl w:val="0"/>
        </w:rPr>
        <w:t>mi a dodr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speci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podm</w:t>
      </w:r>
      <w:r>
        <w:rPr>
          <w:rtl w:val="0"/>
        </w:rPr>
        <w:t>í</w:t>
      </w:r>
      <w:r>
        <w:rPr>
          <w:rtl w:val="0"/>
        </w:rPr>
        <w:t>nek).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upperLetter"/>
      <w:suff w:val="tab"/>
      <w:lvlText w:val="%1."/>
      <w:lvlJc w:val="left"/>
      <w:pPr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)"/>
      <w:lvlJc w:val="left"/>
      <w:pPr>
        <w:ind w:left="1004" w:hanging="3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7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ind w:left="3164" w:hanging="3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ind w:left="38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324" w:hanging="3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9"/>
  </w:abstractNum>
  <w:abstractNum w:abstractNumId="15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4">
    <w:name w:val="Imported Style 4"/>
    <w:pPr>
      <w:numPr>
        <w:numId w:val="6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